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B3" w:rsidRDefault="00691291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1291" w:rsidRDefault="00C81ADE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МАРКОВСКОГО</w:t>
      </w:r>
      <w:r w:rsidR="0069129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1291" w:rsidRPr="00E75DCC" w:rsidRDefault="00691291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2C42B3" w:rsidRDefault="002C42B3" w:rsidP="002C42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91291" w:rsidRDefault="00691291" w:rsidP="002C42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91291" w:rsidRPr="00E75DCC" w:rsidRDefault="00691291" w:rsidP="002C42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C42B3" w:rsidRPr="00E75DCC" w:rsidRDefault="00717264" w:rsidP="002C42B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</w:t>
      </w:r>
      <w:r w:rsidR="002C42B3" w:rsidRPr="00E75DCC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 31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мая </w:t>
      </w:r>
      <w:r w:rsidR="006F58F5">
        <w:rPr>
          <w:rFonts w:ascii="Arial" w:hAnsi="Arial" w:cs="Arial"/>
          <w:b/>
          <w:sz w:val="32"/>
          <w:szCs w:val="32"/>
        </w:rPr>
        <w:t xml:space="preserve"> </w:t>
      </w:r>
      <w:r w:rsidR="002C42B3" w:rsidRPr="00E75DCC">
        <w:rPr>
          <w:rFonts w:ascii="Arial" w:hAnsi="Arial" w:cs="Arial"/>
          <w:b/>
          <w:sz w:val="32"/>
          <w:szCs w:val="32"/>
        </w:rPr>
        <w:t>201</w:t>
      </w:r>
      <w:r w:rsidR="00156CFA">
        <w:rPr>
          <w:rFonts w:ascii="Arial" w:hAnsi="Arial" w:cs="Arial"/>
          <w:b/>
          <w:sz w:val="32"/>
          <w:szCs w:val="32"/>
        </w:rPr>
        <w:t>7</w:t>
      </w:r>
      <w:r w:rsidR="002C42B3" w:rsidRPr="00E75DCC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C42B3" w:rsidRPr="00E75DCC">
        <w:rPr>
          <w:rFonts w:ascii="Arial" w:hAnsi="Arial" w:cs="Arial"/>
          <w:b/>
          <w:sz w:val="32"/>
          <w:szCs w:val="32"/>
        </w:rPr>
        <w:t>№</w:t>
      </w:r>
      <w:r w:rsidR="002C42B3">
        <w:rPr>
          <w:rFonts w:ascii="Arial" w:hAnsi="Arial" w:cs="Arial"/>
          <w:b/>
          <w:sz w:val="32"/>
          <w:szCs w:val="32"/>
        </w:rPr>
        <w:t xml:space="preserve"> </w:t>
      </w:r>
      <w:r w:rsidR="00220F99">
        <w:rPr>
          <w:rFonts w:ascii="Arial" w:hAnsi="Arial" w:cs="Arial"/>
          <w:b/>
          <w:sz w:val="32"/>
          <w:szCs w:val="32"/>
        </w:rPr>
        <w:t>73</w:t>
      </w:r>
    </w:p>
    <w:p w:rsidR="002C42B3" w:rsidRPr="00E75DCC" w:rsidRDefault="002C42B3" w:rsidP="002C42B3">
      <w:pPr>
        <w:jc w:val="center"/>
        <w:rPr>
          <w:rFonts w:ascii="Arial" w:hAnsi="Arial" w:cs="Arial"/>
          <w:sz w:val="32"/>
          <w:szCs w:val="32"/>
        </w:rPr>
      </w:pP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75DCC">
        <w:rPr>
          <w:rFonts w:ascii="Arial" w:hAnsi="Arial" w:cs="Arial"/>
          <w:b/>
          <w:bCs/>
          <w:iCs/>
          <w:color w:val="000000"/>
          <w:sz w:val="32"/>
          <w:szCs w:val="32"/>
          <w:bdr w:val="none" w:sz="0" w:space="0" w:color="auto" w:frame="1"/>
        </w:rPr>
        <w:t xml:space="preserve">Об утверждении </w:t>
      </w:r>
      <w:r w:rsidRPr="00E75DCC">
        <w:rPr>
          <w:rFonts w:ascii="Arial" w:hAnsi="Arial" w:cs="Arial"/>
          <w:b/>
          <w:sz w:val="32"/>
          <w:szCs w:val="32"/>
        </w:rPr>
        <w:t>Положени</w:t>
      </w:r>
      <w:r w:rsidR="00FC1820">
        <w:rPr>
          <w:rFonts w:ascii="Arial" w:hAnsi="Arial" w:cs="Arial"/>
          <w:b/>
          <w:sz w:val="32"/>
          <w:szCs w:val="32"/>
        </w:rPr>
        <w:t>я</w:t>
      </w:r>
      <w:r w:rsidRPr="00E75DCC">
        <w:rPr>
          <w:rFonts w:ascii="Arial" w:hAnsi="Arial" w:cs="Arial"/>
          <w:b/>
          <w:sz w:val="32"/>
          <w:szCs w:val="32"/>
        </w:rPr>
        <w:t xml:space="preserve"> «О порядке оформления разрешения на вырубку деревьев и кустарников на территории </w:t>
      </w:r>
      <w:r w:rsidR="00C81ADE">
        <w:rPr>
          <w:rFonts w:ascii="Arial" w:hAnsi="Arial" w:cs="Arial"/>
          <w:b/>
          <w:sz w:val="32"/>
          <w:szCs w:val="32"/>
        </w:rPr>
        <w:t>Марковского</w:t>
      </w:r>
      <w:r w:rsidR="00691291">
        <w:rPr>
          <w:rFonts w:ascii="Arial" w:hAnsi="Arial" w:cs="Arial"/>
          <w:b/>
          <w:sz w:val="32"/>
          <w:szCs w:val="32"/>
        </w:rPr>
        <w:t xml:space="preserve"> </w:t>
      </w:r>
      <w:r w:rsidRPr="00E75DCC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="00691291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="00691291">
        <w:rPr>
          <w:rFonts w:ascii="Arial" w:hAnsi="Arial" w:cs="Arial"/>
          <w:b/>
          <w:sz w:val="32"/>
          <w:szCs w:val="32"/>
        </w:rPr>
        <w:t xml:space="preserve"> </w:t>
      </w:r>
      <w:r w:rsidRPr="00E75DCC">
        <w:rPr>
          <w:rFonts w:ascii="Arial" w:hAnsi="Arial" w:cs="Arial"/>
          <w:b/>
          <w:sz w:val="32"/>
          <w:szCs w:val="32"/>
        </w:rPr>
        <w:t>района Курской области</w:t>
      </w:r>
      <w:r w:rsidR="00FC1820">
        <w:rPr>
          <w:rFonts w:ascii="Arial" w:hAnsi="Arial" w:cs="Arial"/>
          <w:b/>
          <w:sz w:val="32"/>
          <w:szCs w:val="32"/>
        </w:rPr>
        <w:t>»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</w:rPr>
      </w:pPr>
      <w:r w:rsidRPr="00E75DCC">
        <w:rPr>
          <w:rFonts w:ascii="Arial" w:hAnsi="Arial" w:cs="Arial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</w:t>
      </w:r>
      <w:r w:rsidR="00C81ADE">
        <w:rPr>
          <w:rFonts w:ascii="Arial" w:hAnsi="Arial" w:cs="Arial"/>
        </w:rPr>
        <w:t>Марковский</w:t>
      </w:r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сельсовет», в целях рационального использования, охраны и воспроизводства зеленых насаждений на территории </w:t>
      </w:r>
      <w:r w:rsidR="00C81ADE">
        <w:rPr>
          <w:rFonts w:ascii="Arial" w:hAnsi="Arial" w:cs="Arial"/>
        </w:rPr>
        <w:t>Марковского</w:t>
      </w:r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района Курской области, Собрание депутатов </w:t>
      </w:r>
      <w:r w:rsidR="00C81ADE">
        <w:rPr>
          <w:rFonts w:ascii="Arial" w:hAnsi="Arial" w:cs="Arial"/>
        </w:rPr>
        <w:t>Марковского</w:t>
      </w:r>
      <w:r w:rsidR="00691291">
        <w:rPr>
          <w:rFonts w:ascii="Arial" w:hAnsi="Arial" w:cs="Arial"/>
        </w:rPr>
        <w:t xml:space="preserve"> 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района РЕШИЛО: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1. Утвердить Положение «О порядке оформления разрешения на вырубку деревьев и кустарников на территории </w:t>
      </w:r>
      <w:r w:rsidR="00C81ADE">
        <w:rPr>
          <w:rFonts w:ascii="Arial" w:hAnsi="Arial" w:cs="Arial"/>
        </w:rPr>
        <w:t>Марковского</w:t>
      </w:r>
      <w:r w:rsidRPr="00E75DCC">
        <w:rPr>
          <w:rFonts w:ascii="Arial" w:hAnsi="Arial" w:cs="Arial"/>
        </w:rPr>
        <w:t xml:space="preserve"> 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>района Курской области</w:t>
      </w:r>
      <w:r w:rsidR="00FC1820">
        <w:rPr>
          <w:rFonts w:ascii="Arial" w:hAnsi="Arial" w:cs="Arial"/>
        </w:rPr>
        <w:t>»</w:t>
      </w:r>
      <w:r w:rsidRPr="00E75DCC">
        <w:rPr>
          <w:rFonts w:ascii="Arial" w:hAnsi="Arial" w:cs="Arial"/>
        </w:rPr>
        <w:t xml:space="preserve"> согласно приложению к настоящему</w:t>
      </w:r>
      <w:r w:rsidR="00691291">
        <w:rPr>
          <w:rFonts w:ascii="Arial" w:hAnsi="Arial" w:cs="Arial"/>
        </w:rPr>
        <w:t xml:space="preserve"> Решению</w:t>
      </w:r>
      <w:r w:rsidRPr="00E75DCC">
        <w:rPr>
          <w:rFonts w:ascii="Arial" w:hAnsi="Arial" w:cs="Arial"/>
        </w:rPr>
        <w:t xml:space="preserve">. 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 Утвердить методику оценки стоимости зеленых насаждений, и исчисления размера убытков, вызываемых их повреждением и (или) уничтожением на территории </w:t>
      </w:r>
      <w:r w:rsidR="00C81ADE">
        <w:rPr>
          <w:rFonts w:ascii="Arial" w:hAnsi="Arial" w:cs="Arial"/>
        </w:rPr>
        <w:t>Марковского</w:t>
      </w:r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сельсовета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 xml:space="preserve">района Курской области согласно приложению к настоящему </w:t>
      </w:r>
      <w:r w:rsidR="00691291">
        <w:rPr>
          <w:rFonts w:ascii="Arial" w:hAnsi="Arial" w:cs="Arial"/>
        </w:rPr>
        <w:t>Решению.</w:t>
      </w:r>
    </w:p>
    <w:p w:rsidR="002C42B3" w:rsidRPr="00E75DCC" w:rsidRDefault="002C42B3" w:rsidP="002C42B3">
      <w:pPr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 </w:t>
      </w:r>
      <w:r w:rsidR="00691291">
        <w:rPr>
          <w:rFonts w:ascii="Arial" w:hAnsi="Arial" w:cs="Arial"/>
        </w:rPr>
        <w:t xml:space="preserve">Решение </w:t>
      </w:r>
      <w:r w:rsidRPr="00E75DCC">
        <w:rPr>
          <w:rFonts w:ascii="Arial" w:hAnsi="Arial" w:cs="Arial"/>
        </w:rPr>
        <w:t xml:space="preserve">вступает в силу со дня его обнародования и подлежит размещению на официальном сайте Администрации </w:t>
      </w:r>
      <w:r w:rsidR="00C81ADE">
        <w:rPr>
          <w:rFonts w:ascii="Arial" w:hAnsi="Arial" w:cs="Arial"/>
        </w:rPr>
        <w:t>Марковского</w:t>
      </w:r>
      <w:r w:rsidR="00691291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>сельсовета</w:t>
      </w:r>
      <w:r w:rsidR="00691291">
        <w:rPr>
          <w:rFonts w:ascii="Arial" w:hAnsi="Arial" w:cs="Arial"/>
        </w:rPr>
        <w:t xml:space="preserve"> </w:t>
      </w:r>
      <w:proofErr w:type="spellStart"/>
      <w:r w:rsidR="00691291">
        <w:rPr>
          <w:rFonts w:ascii="Arial" w:hAnsi="Arial" w:cs="Arial"/>
        </w:rPr>
        <w:t>Глушковского</w:t>
      </w:r>
      <w:proofErr w:type="spellEnd"/>
      <w:r w:rsidR="00691291">
        <w:rPr>
          <w:rFonts w:ascii="Arial" w:hAnsi="Arial" w:cs="Arial"/>
        </w:rPr>
        <w:t xml:space="preserve"> района.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ind w:firstLine="1080"/>
        <w:jc w:val="both"/>
        <w:textAlignment w:val="baseline"/>
        <w:rPr>
          <w:rFonts w:ascii="Arial" w:hAnsi="Arial" w:cs="Arial"/>
          <w:color w:val="000000"/>
        </w:rPr>
      </w:pPr>
      <w:r w:rsidRPr="00E75DCC">
        <w:rPr>
          <w:rFonts w:ascii="Arial" w:hAnsi="Arial" w:cs="Arial"/>
          <w:color w:val="000000"/>
        </w:rPr>
        <w:t>4. Конт</w:t>
      </w:r>
      <w:r w:rsidR="00691291">
        <w:rPr>
          <w:rFonts w:ascii="Arial" w:hAnsi="Arial" w:cs="Arial"/>
          <w:color w:val="000000"/>
        </w:rPr>
        <w:t>роль за исполнением настоящего Решения</w:t>
      </w:r>
      <w:r w:rsidRPr="00E75DCC">
        <w:rPr>
          <w:rFonts w:ascii="Arial" w:hAnsi="Arial" w:cs="Arial"/>
          <w:color w:val="000000"/>
        </w:rPr>
        <w:t xml:space="preserve"> оставляю за собой.</w:t>
      </w:r>
    </w:p>
    <w:p w:rsidR="002C42B3" w:rsidRPr="00E75DCC" w:rsidRDefault="002C42B3" w:rsidP="002C42B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156CFA">
      <w:pPr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Глава </w:t>
      </w:r>
      <w:r w:rsidR="00C81ADE">
        <w:rPr>
          <w:rFonts w:ascii="Arial" w:hAnsi="Arial" w:cs="Arial"/>
        </w:rPr>
        <w:t>Марковского</w:t>
      </w:r>
      <w:r w:rsidRPr="00E75DCC">
        <w:rPr>
          <w:rFonts w:ascii="Arial" w:hAnsi="Arial" w:cs="Arial"/>
        </w:rPr>
        <w:t xml:space="preserve"> сельсовета        </w:t>
      </w:r>
      <w:r w:rsidR="00691291">
        <w:rPr>
          <w:rFonts w:ascii="Arial" w:hAnsi="Arial" w:cs="Arial"/>
        </w:rPr>
        <w:t xml:space="preserve">                                       </w:t>
      </w:r>
      <w:r w:rsidR="00220F99">
        <w:rPr>
          <w:rFonts w:ascii="Arial" w:hAnsi="Arial" w:cs="Arial"/>
        </w:rPr>
        <w:t xml:space="preserve"> </w:t>
      </w:r>
    </w:p>
    <w:p w:rsidR="00691291" w:rsidRDefault="00220F99" w:rsidP="00220F9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С.А. Давиденко</w:t>
      </w:r>
    </w:p>
    <w:p w:rsidR="00691291" w:rsidRPr="00E75DCC" w:rsidRDefault="00691291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156CFA" w:rsidRDefault="00156CFA" w:rsidP="002C42B3">
      <w:pPr>
        <w:jc w:val="center"/>
        <w:rPr>
          <w:rFonts w:ascii="Arial" w:hAnsi="Arial" w:cs="Arial"/>
        </w:rPr>
      </w:pPr>
    </w:p>
    <w:p w:rsidR="00156CFA" w:rsidRDefault="00156CFA" w:rsidP="002C42B3">
      <w:pPr>
        <w:jc w:val="center"/>
        <w:rPr>
          <w:rFonts w:ascii="Arial" w:hAnsi="Arial" w:cs="Arial"/>
        </w:rPr>
      </w:pPr>
    </w:p>
    <w:p w:rsidR="00156CFA" w:rsidRDefault="00156CFA" w:rsidP="002C42B3">
      <w:pPr>
        <w:jc w:val="center"/>
        <w:rPr>
          <w:rFonts w:ascii="Arial" w:hAnsi="Arial" w:cs="Arial"/>
        </w:rPr>
      </w:pPr>
    </w:p>
    <w:p w:rsidR="00156CFA" w:rsidRDefault="00156CFA" w:rsidP="002C42B3">
      <w:pPr>
        <w:jc w:val="center"/>
        <w:rPr>
          <w:rFonts w:ascii="Arial" w:hAnsi="Arial" w:cs="Arial"/>
        </w:rPr>
      </w:pPr>
    </w:p>
    <w:p w:rsidR="00156CFA" w:rsidRDefault="00156CFA" w:rsidP="002C42B3">
      <w:pPr>
        <w:jc w:val="center"/>
        <w:rPr>
          <w:rFonts w:ascii="Arial" w:hAnsi="Arial" w:cs="Arial"/>
        </w:rPr>
      </w:pPr>
    </w:p>
    <w:p w:rsidR="00156CFA" w:rsidRDefault="00156CFA" w:rsidP="002C42B3">
      <w:pPr>
        <w:jc w:val="center"/>
        <w:rPr>
          <w:rFonts w:ascii="Arial" w:hAnsi="Arial" w:cs="Arial"/>
        </w:rPr>
      </w:pPr>
    </w:p>
    <w:p w:rsidR="00156CFA" w:rsidRDefault="00156CFA" w:rsidP="002C42B3">
      <w:pPr>
        <w:jc w:val="center"/>
        <w:rPr>
          <w:rFonts w:ascii="Arial" w:hAnsi="Arial" w:cs="Arial"/>
        </w:rPr>
      </w:pPr>
    </w:p>
    <w:p w:rsidR="006F58F5" w:rsidRPr="00E75DCC" w:rsidRDefault="006F58F5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220F99">
        <w:rPr>
          <w:rFonts w:ascii="Arial" w:hAnsi="Arial" w:cs="Arial"/>
        </w:rPr>
        <w:t>У</w:t>
      </w:r>
      <w:r w:rsidR="002C42B3" w:rsidRPr="00E75DCC">
        <w:rPr>
          <w:rFonts w:ascii="Arial" w:hAnsi="Arial" w:cs="Arial"/>
        </w:rPr>
        <w:t>тверждено</w:t>
      </w:r>
    </w:p>
    <w:p w:rsidR="002C42B3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220F9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решением</w:t>
      </w:r>
      <w:proofErr w:type="gramEnd"/>
      <w:r>
        <w:rPr>
          <w:rFonts w:ascii="Arial" w:hAnsi="Arial" w:cs="Arial"/>
        </w:rPr>
        <w:t xml:space="preserve"> Собрания депутатов</w:t>
      </w:r>
    </w:p>
    <w:p w:rsidR="00691291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C81ADE">
        <w:rPr>
          <w:rFonts w:ascii="Arial" w:hAnsi="Arial" w:cs="Arial"/>
        </w:rPr>
        <w:t>Марковского</w:t>
      </w:r>
      <w:r>
        <w:rPr>
          <w:rFonts w:ascii="Arial" w:hAnsi="Arial" w:cs="Arial"/>
        </w:rPr>
        <w:t xml:space="preserve"> сельсовета </w:t>
      </w:r>
    </w:p>
    <w:p w:rsidR="00691291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Курской области</w:t>
      </w:r>
    </w:p>
    <w:p w:rsidR="00691291" w:rsidRPr="00E75DCC" w:rsidRDefault="00691291" w:rsidP="006912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20F99">
        <w:rPr>
          <w:rFonts w:ascii="Arial" w:hAnsi="Arial" w:cs="Arial"/>
        </w:rPr>
        <w:t xml:space="preserve">                                                  </w:t>
      </w:r>
      <w:proofErr w:type="gramStart"/>
      <w:r w:rsidR="00220F99">
        <w:rPr>
          <w:rFonts w:ascii="Arial" w:hAnsi="Arial" w:cs="Arial"/>
        </w:rPr>
        <w:t>от</w:t>
      </w:r>
      <w:proofErr w:type="gramEnd"/>
      <w:r w:rsidR="00220F99">
        <w:rPr>
          <w:rFonts w:ascii="Arial" w:hAnsi="Arial" w:cs="Arial"/>
        </w:rPr>
        <w:t xml:space="preserve"> 31.05.2017 года № 73</w:t>
      </w:r>
      <w:r>
        <w:rPr>
          <w:rFonts w:ascii="Arial" w:hAnsi="Arial" w:cs="Arial"/>
        </w:rPr>
        <w:t xml:space="preserve">                                                     </w:t>
      </w:r>
    </w:p>
    <w:p w:rsidR="002C42B3" w:rsidRPr="00E75DCC" w:rsidRDefault="002C42B3" w:rsidP="002C42B3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p w:rsidR="002C42B3" w:rsidRPr="00E75DCC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E75DCC">
        <w:rPr>
          <w:rStyle w:val="a3"/>
          <w:rFonts w:ascii="Arial" w:hAnsi="Arial" w:cs="Arial"/>
          <w:sz w:val="32"/>
          <w:szCs w:val="32"/>
        </w:rPr>
        <w:t>ПОЛОЖЕНИЕ</w:t>
      </w:r>
    </w:p>
    <w:p w:rsidR="002C42B3" w:rsidRPr="00E75DCC" w:rsidRDefault="002C42B3" w:rsidP="002C42B3">
      <w:pPr>
        <w:jc w:val="center"/>
        <w:rPr>
          <w:rStyle w:val="a3"/>
          <w:rFonts w:ascii="Arial" w:hAnsi="Arial" w:cs="Arial"/>
          <w:sz w:val="32"/>
          <w:szCs w:val="32"/>
        </w:rPr>
      </w:pPr>
      <w:r w:rsidRPr="00E75DCC">
        <w:rPr>
          <w:rStyle w:val="a3"/>
          <w:rFonts w:ascii="Arial" w:hAnsi="Arial" w:cs="Arial"/>
          <w:sz w:val="32"/>
          <w:szCs w:val="32"/>
        </w:rPr>
        <w:t>О порядке оформления разрешения на вырубку деревьев и кустарников</w:t>
      </w:r>
      <w:r w:rsidR="00394CDD">
        <w:rPr>
          <w:rStyle w:val="a3"/>
          <w:rFonts w:ascii="Arial" w:hAnsi="Arial" w:cs="Arial"/>
          <w:sz w:val="32"/>
          <w:szCs w:val="32"/>
        </w:rPr>
        <w:t xml:space="preserve"> </w:t>
      </w:r>
      <w:r w:rsidRPr="00E75DCC">
        <w:rPr>
          <w:rStyle w:val="a3"/>
          <w:rFonts w:ascii="Arial" w:hAnsi="Arial" w:cs="Arial"/>
          <w:sz w:val="32"/>
          <w:szCs w:val="32"/>
        </w:rPr>
        <w:t xml:space="preserve">на территории </w:t>
      </w:r>
      <w:r w:rsidR="00C81ADE">
        <w:rPr>
          <w:rStyle w:val="a3"/>
          <w:rFonts w:ascii="Arial" w:hAnsi="Arial" w:cs="Arial"/>
          <w:sz w:val="32"/>
          <w:szCs w:val="32"/>
        </w:rPr>
        <w:t>Марковского</w:t>
      </w:r>
      <w:r w:rsidRPr="00E75DCC">
        <w:rPr>
          <w:rStyle w:val="a3"/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5E1047">
        <w:rPr>
          <w:rStyle w:val="a3"/>
          <w:rFonts w:ascii="Arial" w:hAnsi="Arial" w:cs="Arial"/>
          <w:sz w:val="32"/>
          <w:szCs w:val="32"/>
        </w:rPr>
        <w:t>Глушковского</w:t>
      </w:r>
      <w:proofErr w:type="spellEnd"/>
      <w:r w:rsidR="005E1047">
        <w:rPr>
          <w:rStyle w:val="a3"/>
          <w:rFonts w:ascii="Arial" w:hAnsi="Arial" w:cs="Arial"/>
          <w:sz w:val="32"/>
          <w:szCs w:val="32"/>
        </w:rPr>
        <w:t xml:space="preserve"> </w:t>
      </w:r>
      <w:r w:rsidRPr="00E75DCC">
        <w:rPr>
          <w:rStyle w:val="a3"/>
          <w:rFonts w:ascii="Arial" w:hAnsi="Arial" w:cs="Arial"/>
          <w:sz w:val="32"/>
          <w:szCs w:val="32"/>
        </w:rPr>
        <w:t>района Курской области</w:t>
      </w:r>
    </w:p>
    <w:p w:rsidR="002C42B3" w:rsidRPr="00E75DCC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</w:t>
      </w:r>
      <w:r w:rsidR="00C81ADE">
        <w:rPr>
          <w:rFonts w:ascii="Arial" w:hAnsi="Arial" w:cs="Arial"/>
        </w:rPr>
        <w:t>Марковский</w:t>
      </w:r>
      <w:r w:rsidRPr="00E75DCC">
        <w:rPr>
          <w:rFonts w:ascii="Arial" w:hAnsi="Arial" w:cs="Arial"/>
        </w:rPr>
        <w:t xml:space="preserve"> сельсовет», в целях обеспечения экологического благополучия населения и определяет порядок вырубки зеленых насаждений на территории </w:t>
      </w:r>
      <w:r w:rsidR="00C81ADE">
        <w:rPr>
          <w:rFonts w:ascii="Arial" w:hAnsi="Arial" w:cs="Arial"/>
        </w:rPr>
        <w:t>Марковского</w:t>
      </w:r>
      <w:r w:rsidRPr="00E75DCC">
        <w:rPr>
          <w:rFonts w:ascii="Arial" w:hAnsi="Arial" w:cs="Arial"/>
        </w:rPr>
        <w:t xml:space="preserve"> сельсовета </w:t>
      </w:r>
      <w:proofErr w:type="spellStart"/>
      <w:r w:rsidR="005E1047">
        <w:rPr>
          <w:rFonts w:ascii="Arial" w:hAnsi="Arial" w:cs="Arial"/>
        </w:rPr>
        <w:t>Глушковского</w:t>
      </w:r>
      <w:proofErr w:type="spellEnd"/>
      <w:r w:rsidR="005E1047">
        <w:rPr>
          <w:rFonts w:ascii="Arial" w:hAnsi="Arial" w:cs="Arial"/>
        </w:rPr>
        <w:t xml:space="preserve"> </w:t>
      </w:r>
      <w:r w:rsidRPr="00E75DCC">
        <w:rPr>
          <w:rFonts w:ascii="Arial" w:hAnsi="Arial" w:cs="Arial"/>
        </w:rPr>
        <w:t>района (далее по тексту – сельское поселение).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75DCC">
        <w:rPr>
          <w:rFonts w:ascii="Arial" w:hAnsi="Arial" w:cs="Arial"/>
          <w:b/>
          <w:bCs/>
          <w:sz w:val="28"/>
          <w:szCs w:val="28"/>
        </w:rPr>
        <w:t>1. Основные понятия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В настоящем Положении используются следующие основные понятия: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Зеленые насаждения - древесная, кустарниковая и травянистая растительность естественного и искусственного происхождения </w:t>
      </w:r>
      <w:r w:rsidRPr="00E75DCC">
        <w:rPr>
          <w:rFonts w:ascii="Arial" w:hAnsi="Arial" w:cs="Arial"/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E75DCC">
        <w:rPr>
          <w:rFonts w:ascii="Arial" w:hAnsi="Arial" w:cs="Arial"/>
        </w:rPr>
        <w:t>Залесенные</w:t>
      </w:r>
      <w:proofErr w:type="spellEnd"/>
      <w:r w:rsidRPr="00E75DCC">
        <w:rPr>
          <w:rFonts w:ascii="Arial" w:hAnsi="Arial" w:cs="Arial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E75DCC">
          <w:rPr>
            <w:rFonts w:ascii="Arial" w:hAnsi="Arial" w:cs="Arial"/>
          </w:rPr>
          <w:t>5 см</w:t>
        </w:r>
      </w:smartTag>
      <w:r w:rsidRPr="00E75DCC"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E75DCC">
          <w:rPr>
            <w:rFonts w:ascii="Arial" w:hAnsi="Arial" w:cs="Arial"/>
          </w:rPr>
          <w:t>1,3 м</w:t>
        </w:r>
      </w:smartTag>
      <w:r w:rsidRPr="00E75DCC">
        <w:rPr>
          <w:rFonts w:ascii="Arial" w:hAnsi="Arial" w:cs="Arial"/>
        </w:rPr>
        <w:t>, за исключением саженцев.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Кустарник - многолетнее многоствольное (в отличие от дерева)  растение, ветвящееся у самой поверхности почвы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Заросли – растения, кустарники густорастущие на каком-либо месте.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</w:t>
      </w:r>
      <w:r w:rsidRPr="00E75DCC">
        <w:rPr>
          <w:rFonts w:ascii="Arial" w:hAnsi="Arial" w:cs="Arial"/>
        </w:rPr>
        <w:lastRenderedPageBreak/>
        <w:t>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75DCC">
        <w:rPr>
          <w:rFonts w:ascii="Arial" w:hAnsi="Arial" w:cs="Arial"/>
          <w:b/>
          <w:bCs/>
          <w:sz w:val="28"/>
          <w:szCs w:val="28"/>
        </w:rPr>
        <w:t>2. Основные принципы охраны зеленых насаждений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2.6. Акт выбора земельного участка, </w:t>
      </w:r>
      <w:proofErr w:type="spellStart"/>
      <w:r w:rsidRPr="00E75DCC">
        <w:rPr>
          <w:rFonts w:ascii="Arial" w:hAnsi="Arial" w:cs="Arial"/>
        </w:rPr>
        <w:t>предпроектная</w:t>
      </w:r>
      <w:proofErr w:type="spellEnd"/>
      <w:r w:rsidRPr="00E75DCC">
        <w:rPr>
          <w:rFonts w:ascii="Arial" w:hAnsi="Arial" w:cs="Arial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75DCC">
        <w:rPr>
          <w:rFonts w:ascii="Arial" w:hAnsi="Arial" w:cs="Arial"/>
          <w:b/>
          <w:bCs/>
          <w:sz w:val="28"/>
          <w:szCs w:val="28"/>
        </w:rPr>
        <w:t>3. Порядок вырубки зеленых насаждений (деревьев, кустарников)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3.1. Самовольная вырубка зеленых насаждений на территории сельского поселения запрещается.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3.2. Вырубка деревьев и кустарников на территории сельского поселения производится только на основании разрешения. Разрешение на </w:t>
      </w:r>
      <w:r w:rsidRPr="00E75DCC">
        <w:rPr>
          <w:rFonts w:ascii="Arial" w:hAnsi="Arial" w:cs="Arial"/>
        </w:rPr>
        <w:lastRenderedPageBreak/>
        <w:t xml:space="preserve">вырубку оформляется в виде распоряжения администрации сельского поселения.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2C42B3" w:rsidRPr="00E75DCC" w:rsidRDefault="002C42B3" w:rsidP="002C42B3">
      <w:pPr>
        <w:pStyle w:val="Default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2C42B3" w:rsidRPr="00E75DCC" w:rsidRDefault="002C42B3" w:rsidP="002C42B3">
      <w:pPr>
        <w:pStyle w:val="Default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Если деревья и кустарники, подлежащие вырубке, находятся в аварийном состоянии, указанный документ не требуется.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3.5.1. пересчетной ведомости зеленых насаждений;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2C42B3" w:rsidRPr="00E75DCC" w:rsidRDefault="002C42B3" w:rsidP="002C42B3">
      <w:pPr>
        <w:ind w:firstLine="1080"/>
        <w:rPr>
          <w:rFonts w:ascii="Arial" w:hAnsi="Arial" w:cs="Arial"/>
        </w:rPr>
      </w:pPr>
      <w:r w:rsidRPr="00E75DCC">
        <w:rPr>
          <w:rFonts w:ascii="Arial" w:hAnsi="Arial" w:cs="Arial"/>
        </w:rPr>
        <w:t>Проведение вышеуказанных работ осуществляется за счет Заявителя.</w:t>
      </w:r>
    </w:p>
    <w:p w:rsidR="002C42B3" w:rsidRPr="00E75DCC" w:rsidRDefault="002C42B3" w:rsidP="002C42B3">
      <w:pPr>
        <w:ind w:firstLine="1080"/>
        <w:rPr>
          <w:rFonts w:ascii="Arial" w:hAnsi="Arial" w:cs="Arial"/>
        </w:rPr>
      </w:pPr>
      <w:r w:rsidRPr="00E75DCC">
        <w:rPr>
          <w:rFonts w:ascii="Arial" w:hAnsi="Arial" w:cs="Arial"/>
        </w:rPr>
        <w:t>Срок действия разрешения – 90 дней.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3.6. Администрация сельского поселения на основании заявления Заявителя, акта 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lastRenderedPageBreak/>
        <w:t xml:space="preserve">3.10. Работы по вырубке зеленых насаждений производятся в соответствии с установленными нормами и правилами за счет средств Заявителя.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 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 Вырубка деревьев и кустарников без оплаты компенсационного платежа может быть разрешена Администрацией сельского поселения в следующих  случаях: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3.13.1- при проведении рубок ухода, санитарных рубок и реконструкции зелёных насаждений;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3.13.2 при вырубке деревьев и кустарников в случае ликвидации аварийных и чрезвычайных ситуаций;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75DCC">
          <w:rPr>
            <w:rFonts w:ascii="Arial" w:hAnsi="Arial" w:cs="Arial"/>
          </w:rPr>
          <w:t>5 метров</w:t>
        </w:r>
      </w:smartTag>
      <w:r w:rsidRPr="00E75DCC">
        <w:rPr>
          <w:rFonts w:ascii="Arial" w:hAnsi="Arial" w:cs="Arial"/>
        </w:rPr>
        <w:t xml:space="preserve"> от ствола растения до стены здания), если имеется заключение </w:t>
      </w:r>
      <w:proofErr w:type="spellStart"/>
      <w:r w:rsidRPr="00E75DCC">
        <w:rPr>
          <w:rFonts w:ascii="Arial" w:hAnsi="Arial" w:cs="Arial"/>
        </w:rPr>
        <w:t>Роспотребнадзора</w:t>
      </w:r>
      <w:proofErr w:type="spellEnd"/>
      <w:r w:rsidRPr="00E75DCC">
        <w:rPr>
          <w:rFonts w:ascii="Arial" w:hAnsi="Arial" w:cs="Arial"/>
        </w:rPr>
        <w:t>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3.13.4 при вырубке сухостойных деревьев и кустарников;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 Несанкционированной вырубкой или уничтожением зеленых насаждений признается: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lastRenderedPageBreak/>
        <w:t>3.16.2. уничтожение или повреждение деревьев и кустарников в результате поджога или небрежного обращения с огнем;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3.16.3. </w:t>
      </w:r>
      <w:proofErr w:type="spellStart"/>
      <w:r w:rsidRPr="00E75DCC">
        <w:rPr>
          <w:rFonts w:ascii="Arial" w:hAnsi="Arial" w:cs="Arial"/>
        </w:rPr>
        <w:t>окольцовка</w:t>
      </w:r>
      <w:proofErr w:type="spellEnd"/>
      <w:r w:rsidRPr="00E75DCC">
        <w:rPr>
          <w:rFonts w:ascii="Arial" w:hAnsi="Arial" w:cs="Arial"/>
        </w:rPr>
        <w:t xml:space="preserve"> ствола или подсечка;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3.16.4. повреждение растущих деревьев и кустарников до степени прекращения роста;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3.16.6. самовольная вырубка сухостойных деревьев;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3.16.7. прочие повреждения растущих деревьев и кустарников.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33AB9">
        <w:rPr>
          <w:rFonts w:ascii="Arial" w:hAnsi="Arial" w:cs="Arial"/>
          <w:b/>
          <w:bCs/>
          <w:sz w:val="28"/>
          <w:szCs w:val="28"/>
        </w:rPr>
        <w:t>4. Компенсационное озеленение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натуральная - восстановление зеленых насаждений взамен уничтоженных;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rPr>
          <w:rFonts w:ascii="Arial" w:hAnsi="Arial" w:cs="Arial"/>
          <w:b/>
          <w:sz w:val="28"/>
          <w:szCs w:val="28"/>
        </w:rPr>
      </w:pPr>
      <w:r w:rsidRPr="00533AB9">
        <w:rPr>
          <w:rFonts w:ascii="Arial" w:hAnsi="Arial" w:cs="Arial"/>
          <w:b/>
          <w:sz w:val="28"/>
          <w:szCs w:val="28"/>
        </w:rPr>
        <w:t>5.Охрана зеленых насаждений при осуществлении градостроительной деятельности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E75DCC">
        <w:rPr>
          <w:rFonts w:ascii="Arial" w:hAnsi="Arial" w:cs="Arial"/>
        </w:rPr>
        <w:t>предпроектная</w:t>
      </w:r>
      <w:proofErr w:type="spellEnd"/>
      <w:r w:rsidRPr="00E75DCC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</w:t>
      </w:r>
      <w:r w:rsidRPr="00E75DCC">
        <w:rPr>
          <w:rFonts w:ascii="Arial" w:hAnsi="Arial" w:cs="Arial"/>
        </w:rPr>
        <w:lastRenderedPageBreak/>
        <w:t>компенсационным озеленением в порядке, установленном разделами 2 и 3 настоящего Положения.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rPr>
          <w:rFonts w:ascii="Arial" w:hAnsi="Arial" w:cs="Arial"/>
          <w:b/>
          <w:sz w:val="28"/>
          <w:szCs w:val="28"/>
        </w:rPr>
      </w:pPr>
      <w:r w:rsidRPr="00533AB9">
        <w:rPr>
          <w:rFonts w:ascii="Arial" w:hAnsi="Arial" w:cs="Arial"/>
          <w:b/>
          <w:sz w:val="28"/>
          <w:szCs w:val="28"/>
        </w:rPr>
        <w:t>6. Охрана зеленых насаждений при осуществлении предпринимательской деятельности</w:t>
      </w:r>
    </w:p>
    <w:p w:rsidR="002C42B3" w:rsidRPr="00E75DCC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2C42B3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ConsPlusNormal"/>
        <w:widowControl/>
        <w:ind w:firstLine="0"/>
        <w:rPr>
          <w:b/>
          <w:bCs/>
          <w:sz w:val="28"/>
          <w:szCs w:val="28"/>
        </w:rPr>
      </w:pPr>
      <w:r w:rsidRPr="00533AB9">
        <w:rPr>
          <w:b/>
          <w:bCs/>
          <w:sz w:val="28"/>
          <w:szCs w:val="28"/>
        </w:rPr>
        <w:t>7. Административная ответственность.</w:t>
      </w:r>
    </w:p>
    <w:p w:rsidR="002C42B3" w:rsidRPr="00E75DCC" w:rsidRDefault="002C42B3" w:rsidP="002C42B3">
      <w:pPr>
        <w:pStyle w:val="ConsNormal"/>
        <w:widowControl/>
        <w:ind w:firstLine="1080"/>
        <w:jc w:val="both"/>
        <w:rPr>
          <w:sz w:val="24"/>
          <w:szCs w:val="24"/>
        </w:rPr>
      </w:pPr>
      <w:r w:rsidRPr="00E75DCC">
        <w:rPr>
          <w:sz w:val="24"/>
          <w:szCs w:val="24"/>
        </w:rPr>
        <w:t xml:space="preserve">7.1.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5E1047" w:rsidRDefault="005E1047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533AB9" w:rsidRDefault="002C42B3" w:rsidP="002C42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</w:t>
      </w:r>
      <w:r w:rsidRPr="00533AB9">
        <w:rPr>
          <w:rFonts w:ascii="Arial" w:hAnsi="Arial" w:cs="Arial"/>
        </w:rPr>
        <w:t>1</w:t>
      </w:r>
    </w:p>
    <w:p w:rsidR="002C42B3" w:rsidRPr="00533AB9" w:rsidRDefault="002C42B3" w:rsidP="002C42B3">
      <w:pPr>
        <w:jc w:val="right"/>
        <w:rPr>
          <w:rFonts w:ascii="Arial" w:hAnsi="Arial" w:cs="Arial"/>
        </w:rPr>
      </w:pPr>
    </w:p>
    <w:p w:rsidR="002C42B3" w:rsidRPr="00533AB9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533AB9">
        <w:rPr>
          <w:rFonts w:ascii="Arial" w:hAnsi="Arial" w:cs="Arial"/>
          <w:b/>
          <w:sz w:val="32"/>
          <w:szCs w:val="32"/>
        </w:rPr>
        <w:t>Методика</w:t>
      </w:r>
    </w:p>
    <w:p w:rsidR="002C42B3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533AB9">
        <w:rPr>
          <w:rFonts w:ascii="Arial" w:hAnsi="Arial" w:cs="Arial"/>
          <w:b/>
          <w:sz w:val="32"/>
          <w:szCs w:val="32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2C42B3" w:rsidRPr="00533AB9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1.Общие положения.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</w:t>
      </w:r>
      <w:r w:rsidR="00C81ADE">
        <w:rPr>
          <w:rFonts w:ascii="Arial" w:hAnsi="Arial" w:cs="Arial"/>
        </w:rPr>
        <w:t>Марковского</w:t>
      </w:r>
      <w:r w:rsidR="005E1047">
        <w:rPr>
          <w:rFonts w:ascii="Arial" w:hAnsi="Arial" w:cs="Arial"/>
        </w:rPr>
        <w:t xml:space="preserve"> </w:t>
      </w:r>
      <w:r w:rsidRPr="00533AB9">
        <w:rPr>
          <w:rFonts w:ascii="Arial" w:hAnsi="Arial" w:cs="Arial"/>
        </w:rPr>
        <w:t>сельсовета (далее по тексту сельского поселения).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 Методика применяется: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533AB9">
        <w:rPr>
          <w:rFonts w:ascii="Arial" w:hAnsi="Arial" w:cs="Arial"/>
        </w:rPr>
        <w:t>гослесфонда</w:t>
      </w:r>
      <w:proofErr w:type="spellEnd"/>
      <w:r w:rsidRPr="00533AB9">
        <w:rPr>
          <w:rFonts w:ascii="Arial" w:hAnsi="Arial" w:cs="Arial"/>
        </w:rPr>
        <w:t>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533AB9">
        <w:rPr>
          <w:rFonts w:ascii="Arial" w:hAnsi="Arial" w:cs="Arial"/>
        </w:rPr>
        <w:t>гослесфонда</w:t>
      </w:r>
      <w:proofErr w:type="spellEnd"/>
      <w:r w:rsidRPr="00533AB9">
        <w:rPr>
          <w:rFonts w:ascii="Arial" w:hAnsi="Arial" w:cs="Arial"/>
        </w:rPr>
        <w:t>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lastRenderedPageBreak/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 Классификация растительности для целей  стоимостной оценки зеленых насаждений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2). Иная растительность естественного происхождения на территориях сельского поселения.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533AB9">
        <w:rPr>
          <w:rFonts w:ascii="Arial" w:hAnsi="Arial" w:cs="Arial"/>
        </w:rPr>
        <w:t>водоохранных</w:t>
      </w:r>
      <w:proofErr w:type="spellEnd"/>
      <w:r w:rsidRPr="00533AB9">
        <w:rPr>
          <w:rFonts w:ascii="Arial" w:hAnsi="Arial" w:cs="Arial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2) для второго типа - по типам естественных растительных сообществ.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lastRenderedPageBreak/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 Расчет компенсационной стоимости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</w:t>
      </w:r>
      <w:proofErr w:type="spellEnd"/>
      <w:r w:rsidRPr="00533AB9">
        <w:rPr>
          <w:rFonts w:ascii="Arial" w:hAnsi="Arial" w:cs="Arial"/>
        </w:rPr>
        <w:t xml:space="preserve"> = 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Кв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Ксост</w:t>
      </w:r>
      <w:proofErr w:type="spellEnd"/>
      <w:r w:rsidRPr="00533AB9">
        <w:rPr>
          <w:rFonts w:ascii="Arial" w:hAnsi="Arial" w:cs="Arial"/>
        </w:rPr>
        <w:t xml:space="preserve"> * Км * МРОТ, где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533AB9">
          <w:rPr>
            <w:rFonts w:ascii="Arial" w:hAnsi="Arial" w:cs="Arial"/>
          </w:rPr>
          <w:t>1 кв. метр</w:t>
        </w:r>
      </w:smartTag>
      <w:r w:rsidRPr="00533AB9">
        <w:rPr>
          <w:rFonts w:ascii="Arial" w:hAnsi="Arial" w:cs="Arial"/>
        </w:rPr>
        <w:t xml:space="preserve"> травянистой, лесной или иной растительности);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533AB9">
        <w:rPr>
          <w:rFonts w:ascii="Arial" w:hAnsi="Arial" w:cs="Arial"/>
        </w:rPr>
        <w:t>пог</w:t>
      </w:r>
      <w:proofErr w:type="spellEnd"/>
      <w:r w:rsidRPr="00533AB9">
        <w:rPr>
          <w:rFonts w:ascii="Arial" w:hAnsi="Arial" w:cs="Arial"/>
        </w:rP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533AB9">
          <w:rPr>
            <w:rFonts w:ascii="Arial" w:hAnsi="Arial" w:cs="Arial"/>
          </w:rPr>
          <w:t>1 кв. м</w:t>
        </w:r>
      </w:smartTag>
      <w:r w:rsidRPr="00533AB9">
        <w:rPr>
          <w:rFonts w:ascii="Arial" w:hAnsi="Arial" w:cs="Arial"/>
        </w:rPr>
        <w:t xml:space="preserve"> травянистой, лесной или иной растительности) (таблицы N 1 и N 2);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 xml:space="preserve">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Кв</w:t>
      </w:r>
      <w:proofErr w:type="spellEnd"/>
      <w:r w:rsidRPr="00533AB9">
        <w:rPr>
          <w:rFonts w:ascii="Arial" w:hAnsi="Arial" w:cs="Arial"/>
        </w:rPr>
        <w:t xml:space="preserve"> - коэффициент поправки на </w:t>
      </w:r>
      <w:proofErr w:type="spellStart"/>
      <w:r w:rsidRPr="00533AB9">
        <w:rPr>
          <w:rFonts w:ascii="Arial" w:hAnsi="Arial" w:cs="Arial"/>
        </w:rPr>
        <w:t>водоохранную</w:t>
      </w:r>
      <w:proofErr w:type="spellEnd"/>
      <w:r w:rsidRPr="00533AB9">
        <w:rPr>
          <w:rFonts w:ascii="Arial" w:hAnsi="Arial" w:cs="Arial"/>
        </w:rPr>
        <w:t xml:space="preserve"> ценность зеленых насаждений. Учитывает </w:t>
      </w:r>
      <w:proofErr w:type="spellStart"/>
      <w:r w:rsidRPr="00533AB9">
        <w:rPr>
          <w:rFonts w:ascii="Arial" w:hAnsi="Arial" w:cs="Arial"/>
        </w:rPr>
        <w:t>водоохранные</w:t>
      </w:r>
      <w:proofErr w:type="spellEnd"/>
      <w:r w:rsidRPr="00533AB9">
        <w:rPr>
          <w:rFonts w:ascii="Arial" w:hAnsi="Arial" w:cs="Arial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533AB9">
        <w:rPr>
          <w:rFonts w:ascii="Arial" w:hAnsi="Arial" w:cs="Arial"/>
        </w:rPr>
        <w:t>водоохранной</w:t>
      </w:r>
      <w:proofErr w:type="spellEnd"/>
      <w:r w:rsidRPr="00533AB9">
        <w:rPr>
          <w:rFonts w:ascii="Arial" w:hAnsi="Arial" w:cs="Arial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Ксост</w:t>
      </w:r>
      <w:proofErr w:type="spellEnd"/>
      <w:r w:rsidRPr="00533AB9">
        <w:rPr>
          <w:rFonts w:ascii="Arial" w:hAnsi="Arial" w:cs="Arial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МРОТ - установленный законами минимальный размер оплаты труда на дату оценки.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Компенсационная стоимость установлена без учета НДС.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4. Порядок исчисления размера ущерба (убытка, вреда) от повреждения и (или) уничтожения зеленых насаждений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lastRenderedPageBreak/>
        <w:t>4.1. Исчисление размера ущерба (убытка, вреда) осуществляется в 4 этапа.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 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2) 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Pr="00533AB9">
        <w:rPr>
          <w:rFonts w:ascii="Arial" w:hAnsi="Arial" w:cs="Arial"/>
        </w:rPr>
        <w:t>водоохранных</w:t>
      </w:r>
      <w:proofErr w:type="spellEnd"/>
      <w:r w:rsidRPr="00533AB9">
        <w:rPr>
          <w:rFonts w:ascii="Arial" w:hAnsi="Arial" w:cs="Arial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>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 (таблица N 1, 2).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533AB9">
        <w:rPr>
          <w:rFonts w:ascii="Arial" w:hAnsi="Arial" w:cs="Arial"/>
        </w:rPr>
        <w:t>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=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* N + </w:t>
      </w:r>
      <w:proofErr w:type="spellStart"/>
      <w:r w:rsidRPr="00533AB9">
        <w:rPr>
          <w:rFonts w:ascii="Arial" w:hAnsi="Arial" w:cs="Arial"/>
        </w:rPr>
        <w:t>Скк</w:t>
      </w:r>
      <w:proofErr w:type="spellEnd"/>
      <w:r w:rsidRPr="00533AB9">
        <w:rPr>
          <w:rFonts w:ascii="Arial" w:hAnsi="Arial" w:cs="Arial"/>
        </w:rPr>
        <w:t xml:space="preserve"> * L + </w:t>
      </w:r>
      <w:proofErr w:type="spellStart"/>
      <w:r w:rsidRPr="00533AB9">
        <w:rPr>
          <w:rFonts w:ascii="Arial" w:hAnsi="Arial" w:cs="Arial"/>
        </w:rPr>
        <w:t>Скт</w:t>
      </w:r>
      <w:proofErr w:type="spellEnd"/>
      <w:r w:rsidRPr="00533AB9">
        <w:rPr>
          <w:rFonts w:ascii="Arial" w:hAnsi="Arial" w:cs="Arial"/>
        </w:rPr>
        <w:t xml:space="preserve"> *S) * МРОТ, где: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- размер ущерба, вызванный уничтожением зеленых насаждений;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N - количество уничтоженных деревьев, кустарников;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L - количество уничтоженных метров живой изгороди;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Скт</w:t>
      </w:r>
      <w:proofErr w:type="spellEnd"/>
      <w:r w:rsidRPr="00533AB9">
        <w:rPr>
          <w:rFonts w:ascii="Arial" w:hAnsi="Arial" w:cs="Arial"/>
        </w:rPr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533AB9">
          <w:rPr>
            <w:rFonts w:ascii="Arial" w:hAnsi="Arial" w:cs="Arial"/>
          </w:rPr>
          <w:t>1 кв. м</w:t>
        </w:r>
      </w:smartTag>
      <w:r w:rsidRPr="00533AB9">
        <w:rPr>
          <w:rFonts w:ascii="Arial" w:hAnsi="Arial" w:cs="Arial"/>
        </w:rPr>
        <w:t xml:space="preserve"> травянистой растительности);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33AB9">
        <w:rPr>
          <w:rFonts w:ascii="Arial" w:hAnsi="Arial" w:cs="Arial"/>
        </w:rPr>
        <w:t>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У = </w:t>
      </w:r>
      <w:proofErr w:type="spellStart"/>
      <w:r w:rsidRPr="00533AB9">
        <w:rPr>
          <w:rFonts w:ascii="Arial" w:hAnsi="Arial" w:cs="Arial"/>
        </w:rPr>
        <w:t>Спк</w:t>
      </w:r>
      <w:proofErr w:type="spellEnd"/>
      <w:r w:rsidRPr="00533AB9">
        <w:rPr>
          <w:rFonts w:ascii="Arial" w:hAnsi="Arial" w:cs="Arial"/>
        </w:rPr>
        <w:t xml:space="preserve"> * S * МРОТ, где: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Спк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естественных растительных сообществ;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lastRenderedPageBreak/>
        <w:t>S - площадь естественных растительных сообществ;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2C42B3" w:rsidRPr="00533AB9" w:rsidRDefault="002C42B3" w:rsidP="002C42B3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4)   На четвертом этапе заполняется ведомость учета зеленых насаждений (таблица №3).</w:t>
      </w:r>
    </w:p>
    <w:p w:rsidR="002C42B3" w:rsidRPr="00533AB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2C42B3" w:rsidRPr="00533AB9" w:rsidRDefault="002C42B3" w:rsidP="002C42B3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533AB9">
        <w:rPr>
          <w:rFonts w:ascii="Arial" w:hAnsi="Arial" w:cs="Arial"/>
        </w:rPr>
        <w:t>Таблица N 1</w:t>
      </w:r>
    </w:p>
    <w:p w:rsidR="002C42B3" w:rsidRPr="00533AB9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533AB9">
        <w:rPr>
          <w:rFonts w:ascii="Arial" w:hAnsi="Arial" w:cs="Arial"/>
          <w:b/>
          <w:sz w:val="32"/>
          <w:szCs w:val="32"/>
        </w:rPr>
        <w:t>Действительная восстановительная стоимость</w:t>
      </w:r>
      <w:r w:rsidR="00602494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533AB9">
        <w:rPr>
          <w:rFonts w:ascii="Arial" w:hAnsi="Arial" w:cs="Arial"/>
          <w:b/>
          <w:sz w:val="32"/>
          <w:szCs w:val="32"/>
        </w:rPr>
        <w:t>деревьев (СДВ), единицы, кратные МРОТ</w:t>
      </w:r>
    </w:p>
    <w:p w:rsidR="002C42B3" w:rsidRPr="00E75DCC" w:rsidRDefault="002C42B3" w:rsidP="002C42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457"/>
        <w:gridCol w:w="628"/>
        <w:gridCol w:w="879"/>
        <w:gridCol w:w="1230"/>
        <w:gridCol w:w="1340"/>
      </w:tblGrid>
      <w:tr w:rsidR="002C42B3" w:rsidRPr="00533AB9" w:rsidTr="00631AF1">
        <w:tc>
          <w:tcPr>
            <w:tcW w:w="0" w:type="auto"/>
            <w:vMerge w:val="restart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N п/п</w:t>
            </w:r>
          </w:p>
        </w:tc>
        <w:tc>
          <w:tcPr>
            <w:tcW w:w="0" w:type="auto"/>
            <w:vMerge w:val="restart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Древесная растительность</w:t>
            </w:r>
          </w:p>
        </w:tc>
        <w:tc>
          <w:tcPr>
            <w:tcW w:w="4776" w:type="dxa"/>
            <w:gridSpan w:val="4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Диаметр дерева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533AB9">
                <w:rPr>
                  <w:rFonts w:ascii="Arial" w:hAnsi="Arial" w:cs="Arial"/>
                </w:rPr>
                <w:t>1,3 м</w:t>
              </w:r>
            </w:smartTag>
          </w:p>
        </w:tc>
      </w:tr>
      <w:tr w:rsidR="002C42B3" w:rsidRPr="00533AB9" w:rsidTr="00631AF1">
        <w:tc>
          <w:tcPr>
            <w:tcW w:w="0" w:type="auto"/>
            <w:vMerge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33AB9">
                <w:rPr>
                  <w:rFonts w:ascii="Arial" w:hAnsi="Arial" w:cs="Arial"/>
                </w:rPr>
                <w:t>12 см</w:t>
              </w:r>
            </w:smartTag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12,1-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533AB9">
                <w:rPr>
                  <w:rFonts w:ascii="Arial" w:hAnsi="Arial" w:cs="Arial"/>
                </w:rPr>
                <w:t>24 см</w:t>
              </w:r>
            </w:smartTag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24,1- 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33AB9">
                <w:rPr>
                  <w:rFonts w:ascii="Arial" w:hAnsi="Arial" w:cs="Arial"/>
                </w:rPr>
                <w:t>40см</w:t>
              </w:r>
            </w:smartTag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  <w:r w:rsidRPr="00533AB9">
              <w:rPr>
                <w:rFonts w:ascii="Arial" w:hAnsi="Arial" w:cs="Arial"/>
              </w:rPr>
              <w:t xml:space="preserve"> иболее см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Хвойные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58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68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96</w:t>
            </w:r>
          </w:p>
        </w:tc>
      </w:tr>
      <w:tr w:rsidR="002C42B3" w:rsidRPr="00533AB9" w:rsidTr="00631AF1">
        <w:tc>
          <w:tcPr>
            <w:tcW w:w="0" w:type="auto"/>
            <w:tcBorders>
              <w:top w:val="nil"/>
            </w:tcBorders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Широколиственные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56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66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82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Мелколиственные и </w:t>
            </w:r>
            <w:r>
              <w:rPr>
                <w:rFonts w:ascii="Arial" w:hAnsi="Arial" w:cs="Arial"/>
              </w:rPr>
              <w:t>фруктовые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44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63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63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Малоценные </w:t>
            </w:r>
            <w:r>
              <w:rPr>
                <w:rFonts w:ascii="Arial" w:hAnsi="Arial" w:cs="Arial"/>
              </w:rPr>
              <w:t xml:space="preserve">(тополь бальзамический, клен </w:t>
            </w:r>
            <w:proofErr w:type="spellStart"/>
            <w:r w:rsidRPr="00533AB9">
              <w:rPr>
                <w:rFonts w:ascii="Arial" w:hAnsi="Arial" w:cs="Arial"/>
              </w:rPr>
              <w:t>ясенелистный</w:t>
            </w:r>
            <w:proofErr w:type="spellEnd"/>
            <w:r w:rsidRPr="00533AB9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22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28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28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 xml:space="preserve">Декоративные и </w:t>
            </w:r>
            <w:r>
              <w:rPr>
                <w:rFonts w:ascii="Arial" w:hAnsi="Arial" w:cs="Arial"/>
              </w:rPr>
              <w:t>экзотические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112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132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164</w:t>
            </w:r>
          </w:p>
        </w:tc>
      </w:tr>
      <w:tr w:rsidR="002C42B3" w:rsidRPr="00533AB9" w:rsidTr="00631AF1"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Поросль малоценных видов </w:t>
            </w:r>
            <w:r w:rsidRPr="00533AB9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ревесной растительности </w:t>
            </w:r>
            <w:r w:rsidRPr="00533AB9">
              <w:rPr>
                <w:rFonts w:ascii="Arial" w:hAnsi="Arial" w:cs="Arial"/>
              </w:rPr>
              <w:t xml:space="preserve">(клен </w:t>
            </w:r>
            <w:proofErr w:type="spellStart"/>
            <w:r w:rsidRPr="00533AB9">
              <w:rPr>
                <w:rFonts w:ascii="Arial" w:hAnsi="Arial" w:cs="Arial"/>
              </w:rPr>
              <w:t>ясенелистный</w:t>
            </w:r>
            <w:proofErr w:type="spellEnd"/>
            <w:r w:rsidRPr="00533AB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диаметром менее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Arial" w:hAnsi="Arial" w:cs="Arial"/>
                </w:rPr>
                <w:t>5 см</w:t>
              </w:r>
            </w:smartTag>
            <w:r>
              <w:rPr>
                <w:rFonts w:ascii="Arial" w:hAnsi="Arial" w:cs="Arial"/>
              </w:rPr>
              <w:t xml:space="preserve"> в расчетах не учитывается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  <w:tc>
          <w:tcPr>
            <w:tcW w:w="1340" w:type="dxa"/>
          </w:tcPr>
          <w:p w:rsidR="002C42B3" w:rsidRPr="00533AB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33AB9">
              <w:rPr>
                <w:rFonts w:ascii="Arial" w:hAnsi="Arial" w:cs="Arial"/>
              </w:rPr>
              <w:t>-</w:t>
            </w:r>
          </w:p>
        </w:tc>
      </w:tr>
    </w:tbl>
    <w:p w:rsidR="002C42B3" w:rsidRPr="00533AB9" w:rsidRDefault="002C42B3" w:rsidP="002C42B3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C42B3" w:rsidRPr="007A03D4" w:rsidRDefault="002C42B3" w:rsidP="002C42B3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533AB9">
        <w:rPr>
          <w:rFonts w:ascii="Arial" w:hAnsi="Arial" w:cs="Arial"/>
        </w:rPr>
        <w:br w:type="page"/>
      </w:r>
      <w:r w:rsidRPr="007A03D4">
        <w:rPr>
          <w:rFonts w:ascii="Arial" w:hAnsi="Arial" w:cs="Arial"/>
        </w:rPr>
        <w:lastRenderedPageBreak/>
        <w:t>Таблица N 2</w:t>
      </w:r>
    </w:p>
    <w:p w:rsidR="002C42B3" w:rsidRPr="007A03D4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7A03D4">
        <w:rPr>
          <w:rFonts w:ascii="Arial" w:hAnsi="Arial" w:cs="Arial"/>
          <w:b/>
          <w:sz w:val="32"/>
          <w:szCs w:val="32"/>
        </w:rPr>
        <w:t>Действительная восстановительная стоимость кустарников и других элементов озеленения (СКК), единицы, кратные МРОТ</w:t>
      </w:r>
    </w:p>
    <w:p w:rsidR="002C42B3" w:rsidRPr="007A03D4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300"/>
        <w:gridCol w:w="3102"/>
      </w:tblGrid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Nп/п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Кустарники и другие элементы озеленения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Стоимость(единицы, кратные МРОТ)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Одиночные кустарники и лианы высотой 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A03D4">
                <w:rPr>
                  <w:rFonts w:ascii="Arial" w:hAnsi="Arial" w:cs="Arial"/>
                </w:rPr>
                <w:t>1 м</w:t>
              </w:r>
            </w:smartTag>
            <w:r w:rsidRPr="007A03D4">
              <w:rPr>
                <w:rFonts w:ascii="Arial" w:hAnsi="Arial" w:cs="Arial"/>
              </w:rPr>
              <w:t>, шт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1,4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A03D4">
                <w:rPr>
                  <w:rFonts w:ascii="Arial" w:hAnsi="Arial" w:cs="Arial"/>
                </w:rPr>
                <w:t>2 м</w:t>
              </w:r>
            </w:smartTag>
            <w:r w:rsidRPr="007A03D4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5,5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Одиночные кустарники и лианы высотой 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A03D4">
                <w:rPr>
                  <w:rFonts w:ascii="Arial" w:hAnsi="Arial" w:cs="Arial"/>
                </w:rPr>
                <w:t>3 м</w:t>
              </w:r>
            </w:smartTag>
            <w:r w:rsidRPr="007A03D4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8,1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Одиночные кустарники и лианы высотой  до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A03D4">
                <w:rPr>
                  <w:rFonts w:ascii="Arial" w:hAnsi="Arial" w:cs="Arial"/>
                </w:rPr>
                <w:t>5 м</w:t>
              </w:r>
            </w:smartTag>
            <w:r w:rsidRPr="007A03D4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10,9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Экзотические кустарники, несвойственные для условий средней полосы России (падуб, </w:t>
            </w:r>
            <w:proofErr w:type="spellStart"/>
            <w:r w:rsidRPr="007A03D4">
              <w:rPr>
                <w:rFonts w:ascii="Arial" w:hAnsi="Arial" w:cs="Arial"/>
              </w:rPr>
              <w:t>магония</w:t>
            </w:r>
            <w:proofErr w:type="spellEnd"/>
            <w:r w:rsidRPr="007A03D4">
              <w:rPr>
                <w:rFonts w:ascii="Arial" w:hAnsi="Arial" w:cs="Arial"/>
              </w:rPr>
              <w:t>, скумпия и др.)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22,0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Однорядная живая изгородь,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3,6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Двухрядная живая изгородь,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4,1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Газон партерный,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6,0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Естественный травяной покров,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Газон луговой,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5,0</w:t>
            </w:r>
          </w:p>
        </w:tc>
      </w:tr>
      <w:tr w:rsidR="002C42B3" w:rsidRPr="007A03D4" w:rsidTr="00631AF1"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Цветник, кв. 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7,0</w:t>
            </w:r>
          </w:p>
        </w:tc>
      </w:tr>
    </w:tbl>
    <w:p w:rsidR="002C42B3" w:rsidRPr="007A03D4" w:rsidRDefault="002C42B3" w:rsidP="002C42B3">
      <w:pPr>
        <w:pStyle w:val="a4"/>
        <w:jc w:val="center"/>
        <w:rPr>
          <w:rFonts w:ascii="Arial" w:hAnsi="Arial" w:cs="Arial"/>
        </w:rPr>
      </w:pPr>
    </w:p>
    <w:p w:rsidR="002C42B3" w:rsidRPr="00E75DCC" w:rsidRDefault="002C42B3" w:rsidP="002C42B3">
      <w:pPr>
        <w:pStyle w:val="a4"/>
        <w:rPr>
          <w:rFonts w:ascii="Arial" w:hAnsi="Arial" w:cs="Arial"/>
          <w:sz w:val="25"/>
          <w:szCs w:val="28"/>
        </w:rPr>
      </w:pPr>
    </w:p>
    <w:p w:rsidR="002C42B3" w:rsidRPr="00E75DCC" w:rsidRDefault="002C42B3" w:rsidP="002C42B3">
      <w:pPr>
        <w:pStyle w:val="a4"/>
        <w:rPr>
          <w:rFonts w:ascii="Arial" w:hAnsi="Arial" w:cs="Arial"/>
          <w:sz w:val="25"/>
          <w:szCs w:val="28"/>
        </w:rPr>
        <w:sectPr w:rsidR="002C42B3" w:rsidRPr="00E75DCC" w:rsidSect="000203D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C42B3" w:rsidRPr="007A03D4" w:rsidRDefault="002C42B3" w:rsidP="002C42B3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7A03D4">
        <w:rPr>
          <w:rFonts w:ascii="Arial" w:hAnsi="Arial" w:cs="Arial"/>
        </w:rPr>
        <w:lastRenderedPageBreak/>
        <w:t>Таблица №3</w:t>
      </w:r>
    </w:p>
    <w:p w:rsidR="002C42B3" w:rsidRPr="007A03D4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7A03D4">
        <w:rPr>
          <w:rFonts w:ascii="Arial" w:hAnsi="Arial" w:cs="Arial"/>
          <w:b/>
          <w:sz w:val="32"/>
          <w:szCs w:val="32"/>
        </w:rPr>
        <w:t>Ведомость</w:t>
      </w:r>
    </w:p>
    <w:p w:rsidR="002C42B3" w:rsidRDefault="002C42B3" w:rsidP="002C42B3">
      <w:pPr>
        <w:jc w:val="center"/>
        <w:rPr>
          <w:rFonts w:ascii="Arial" w:hAnsi="Arial" w:cs="Arial"/>
          <w:b/>
          <w:sz w:val="32"/>
          <w:szCs w:val="32"/>
        </w:rPr>
      </w:pPr>
      <w:r w:rsidRPr="007A03D4">
        <w:rPr>
          <w:rFonts w:ascii="Arial" w:hAnsi="Arial" w:cs="Arial"/>
          <w:b/>
          <w:sz w:val="32"/>
          <w:szCs w:val="32"/>
        </w:rPr>
        <w:t xml:space="preserve">Учета зеленых насаждений для исчисления размераущерба, вызываемого их уничтожением и повреждением </w:t>
      </w:r>
    </w:p>
    <w:p w:rsidR="002C42B3" w:rsidRPr="007A03D4" w:rsidRDefault="005E1047" w:rsidP="002C42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C42B3" w:rsidRPr="007A03D4">
        <w:rPr>
          <w:rFonts w:ascii="Arial" w:hAnsi="Arial" w:cs="Arial"/>
          <w:b/>
          <w:sz w:val="32"/>
          <w:szCs w:val="32"/>
        </w:rPr>
        <w:t>тдельно стоящие деревья</w:t>
      </w:r>
    </w:p>
    <w:p w:rsidR="002C42B3" w:rsidRPr="00E75DCC" w:rsidRDefault="002C42B3" w:rsidP="002C42B3">
      <w:pPr>
        <w:rPr>
          <w:rFonts w:ascii="Arial" w:hAnsi="Arial" w:cs="Arial"/>
        </w:rPr>
      </w:pPr>
    </w:p>
    <w:tbl>
      <w:tblPr>
        <w:tblW w:w="15402" w:type="dxa"/>
        <w:tblCellSpacing w:w="1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"/>
        <w:gridCol w:w="1850"/>
        <w:gridCol w:w="1720"/>
        <w:gridCol w:w="1889"/>
        <w:gridCol w:w="1700"/>
        <w:gridCol w:w="1377"/>
        <w:gridCol w:w="1052"/>
        <w:gridCol w:w="1653"/>
        <w:gridCol w:w="1443"/>
        <w:gridCol w:w="1298"/>
        <w:gridCol w:w="1298"/>
        <w:gridCol w:w="943"/>
      </w:tblGrid>
      <w:tr w:rsidR="002C42B3" w:rsidRPr="00E75DCC" w:rsidTr="00631AF1">
        <w:trPr>
          <w:tblCellSpacing w:w="15" w:type="dxa"/>
        </w:trPr>
        <w:tc>
          <w:tcPr>
            <w:tcW w:w="350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N п/п</w:t>
            </w:r>
          </w:p>
        </w:tc>
        <w:tc>
          <w:tcPr>
            <w:tcW w:w="167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Порода древесной растительности</w:t>
            </w:r>
          </w:p>
        </w:tc>
        <w:tc>
          <w:tcPr>
            <w:tcW w:w="1553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Коэффициент поправки на социально-экологическую</w:t>
            </w:r>
            <w:r w:rsidRPr="007A03D4">
              <w:rPr>
                <w:rFonts w:ascii="Arial" w:hAnsi="Arial" w:cs="Arial"/>
              </w:rPr>
              <w:br/>
              <w:t>значимость зеленых насаждений</w:t>
            </w:r>
          </w:p>
        </w:tc>
        <w:tc>
          <w:tcPr>
            <w:tcW w:w="170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Коэффициент обеспеченности жителей зелеными насаждениями</w:t>
            </w:r>
          </w:p>
        </w:tc>
        <w:tc>
          <w:tcPr>
            <w:tcW w:w="1535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Коэффициент поправки на </w:t>
            </w:r>
            <w:proofErr w:type="spellStart"/>
            <w:r w:rsidRPr="007A03D4">
              <w:rPr>
                <w:rFonts w:ascii="Arial" w:hAnsi="Arial" w:cs="Arial"/>
              </w:rPr>
              <w:t>водоохранную</w:t>
            </w:r>
            <w:proofErr w:type="spellEnd"/>
            <w:r w:rsidRPr="007A03D4">
              <w:rPr>
                <w:rFonts w:ascii="Arial" w:hAnsi="Arial" w:cs="Arial"/>
              </w:rPr>
              <w:t xml:space="preserve"> ценность зеленых насаждений</w:t>
            </w:r>
          </w:p>
        </w:tc>
        <w:tc>
          <w:tcPr>
            <w:tcW w:w="123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Количество деревьев, шт.</w:t>
            </w:r>
          </w:p>
        </w:tc>
        <w:tc>
          <w:tcPr>
            <w:tcW w:w="941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 xml:space="preserve">Диаметр </w:t>
            </w:r>
            <w:r w:rsidRPr="007A03D4">
              <w:rPr>
                <w:rFonts w:ascii="Arial" w:hAnsi="Arial" w:cs="Arial"/>
              </w:rPr>
              <w:br/>
              <w:t xml:space="preserve">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7A03D4">
                <w:rPr>
                  <w:rFonts w:ascii="Arial" w:hAnsi="Arial" w:cs="Arial"/>
                </w:rPr>
                <w:t>1,3 м</w:t>
              </w:r>
            </w:smartTag>
            <w:r w:rsidRPr="007A03D4">
              <w:rPr>
                <w:rFonts w:ascii="Arial" w:hAnsi="Arial" w:cs="Arial"/>
              </w:rPr>
              <w:t>, см.</w:t>
            </w:r>
          </w:p>
        </w:tc>
        <w:tc>
          <w:tcPr>
            <w:tcW w:w="149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Коэффициент поправки на текущее состояние зеленых насаждений</w:t>
            </w:r>
          </w:p>
        </w:tc>
        <w:tc>
          <w:tcPr>
            <w:tcW w:w="129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Заключение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7A03D4">
              <w:rPr>
                <w:rFonts w:ascii="Arial" w:hAnsi="Arial" w:cs="Arial"/>
              </w:rPr>
              <w:t>Компенса-ционная</w:t>
            </w:r>
            <w:proofErr w:type="spellEnd"/>
            <w:r w:rsidRPr="007A03D4">
              <w:rPr>
                <w:rFonts w:ascii="Arial" w:hAnsi="Arial" w:cs="Arial"/>
              </w:rPr>
              <w:t xml:space="preserve"> стоимость, руб.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7A03D4">
              <w:rPr>
                <w:rFonts w:ascii="Arial" w:hAnsi="Arial" w:cs="Arial"/>
              </w:rPr>
              <w:t>Восстано</w:t>
            </w:r>
            <w:proofErr w:type="spellEnd"/>
            <w:r w:rsidRPr="007A03D4">
              <w:rPr>
                <w:rFonts w:ascii="Arial" w:hAnsi="Arial" w:cs="Arial"/>
              </w:rPr>
              <w:t xml:space="preserve">- </w:t>
            </w:r>
            <w:proofErr w:type="spellStart"/>
            <w:r w:rsidRPr="007A03D4">
              <w:rPr>
                <w:rFonts w:ascii="Arial" w:hAnsi="Arial" w:cs="Arial"/>
              </w:rPr>
              <w:t>вительная</w:t>
            </w:r>
            <w:proofErr w:type="spellEnd"/>
            <w:r w:rsidRPr="007A03D4">
              <w:rPr>
                <w:rFonts w:ascii="Arial" w:hAnsi="Arial" w:cs="Arial"/>
              </w:rPr>
              <w:t xml:space="preserve"> стоимость, руб./шт.</w:t>
            </w:r>
          </w:p>
        </w:tc>
        <w:tc>
          <w:tcPr>
            <w:tcW w:w="888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Всего к оплате, (руб.)</w:t>
            </w:r>
          </w:p>
        </w:tc>
      </w:tr>
      <w:tr w:rsidR="002C42B3" w:rsidRPr="00E75DCC" w:rsidTr="00631AF1">
        <w:trPr>
          <w:tblCellSpacing w:w="15" w:type="dxa"/>
        </w:trPr>
        <w:tc>
          <w:tcPr>
            <w:tcW w:w="350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67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553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70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535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941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492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299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</w:tcPr>
          <w:p w:rsidR="002C42B3" w:rsidRPr="007A03D4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A03D4">
              <w:rPr>
                <w:rFonts w:ascii="Arial" w:hAnsi="Arial" w:cs="Arial"/>
              </w:rPr>
              <w:t> </w:t>
            </w:r>
          </w:p>
        </w:tc>
      </w:tr>
    </w:tbl>
    <w:p w:rsidR="002C42B3" w:rsidRPr="005A16A9" w:rsidRDefault="002C42B3" w:rsidP="002C42B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5A16A9">
        <w:rPr>
          <w:rFonts w:ascii="Arial" w:hAnsi="Arial" w:cs="Arial"/>
          <w:b/>
          <w:sz w:val="32"/>
          <w:szCs w:val="32"/>
        </w:rPr>
        <w:t>Отдельно стоящие кустарники</w:t>
      </w:r>
    </w:p>
    <w:tbl>
      <w:tblPr>
        <w:tblW w:w="0" w:type="auto"/>
        <w:tblCellSpacing w:w="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"/>
        <w:gridCol w:w="2668"/>
        <w:gridCol w:w="1196"/>
        <w:gridCol w:w="1311"/>
        <w:gridCol w:w="1182"/>
        <w:gridCol w:w="1725"/>
        <w:gridCol w:w="741"/>
        <w:gridCol w:w="1150"/>
        <w:gridCol w:w="1007"/>
        <w:gridCol w:w="1855"/>
        <w:gridCol w:w="909"/>
        <w:gridCol w:w="672"/>
      </w:tblGrid>
      <w:tr w:rsidR="002C42B3" w:rsidRPr="005A16A9" w:rsidTr="00631AF1">
        <w:trPr>
          <w:tblCellSpacing w:w="15" w:type="dxa"/>
        </w:trPr>
        <w:tc>
          <w:tcPr>
            <w:tcW w:w="34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  <w:lang w:val="en-US"/>
              </w:rPr>
              <w:t xml:space="preserve">N </w:t>
            </w:r>
            <w:r w:rsidRPr="005A16A9">
              <w:rPr>
                <w:rFonts w:ascii="Arial" w:hAnsi="Arial" w:cs="Arial"/>
              </w:rPr>
              <w:t>п/п</w:t>
            </w:r>
          </w:p>
        </w:tc>
        <w:tc>
          <w:tcPr>
            <w:tcW w:w="151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Породадревеснойрастительности</w:t>
            </w:r>
          </w:p>
        </w:tc>
        <w:tc>
          <w:tcPr>
            <w:tcW w:w="147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160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Коэффициент обеспеченности жителей зелеными насаждениями</w:t>
            </w:r>
          </w:p>
        </w:tc>
        <w:tc>
          <w:tcPr>
            <w:tcW w:w="14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 xml:space="preserve">Коэффициент поправки на </w:t>
            </w:r>
            <w:proofErr w:type="spellStart"/>
            <w:r w:rsidRPr="005A16A9">
              <w:rPr>
                <w:rFonts w:ascii="Arial" w:hAnsi="Arial" w:cs="Arial"/>
              </w:rPr>
              <w:t>водоохранную</w:t>
            </w:r>
            <w:proofErr w:type="spellEnd"/>
            <w:r w:rsidRPr="005A16A9">
              <w:rPr>
                <w:rFonts w:ascii="Arial" w:hAnsi="Arial" w:cs="Arial"/>
              </w:rPr>
              <w:br/>
              <w:t>ценность</w:t>
            </w:r>
            <w:r w:rsidR="005E1047">
              <w:rPr>
                <w:rFonts w:ascii="Arial" w:hAnsi="Arial" w:cs="Arial"/>
              </w:rPr>
              <w:t xml:space="preserve"> </w:t>
            </w:r>
            <w:r w:rsidRPr="005A16A9">
              <w:rPr>
                <w:rFonts w:ascii="Arial" w:hAnsi="Arial" w:cs="Arial"/>
              </w:rPr>
              <w:t>зеленых</w:t>
            </w:r>
            <w:r w:rsidR="005E1047">
              <w:rPr>
                <w:rFonts w:ascii="Arial" w:hAnsi="Arial" w:cs="Arial"/>
              </w:rPr>
              <w:t xml:space="preserve"> </w:t>
            </w:r>
            <w:r w:rsidRPr="005A16A9">
              <w:rPr>
                <w:rFonts w:ascii="Arial" w:hAnsi="Arial" w:cs="Arial"/>
              </w:rPr>
              <w:t>насаждений</w:t>
            </w:r>
          </w:p>
        </w:tc>
        <w:tc>
          <w:tcPr>
            <w:tcW w:w="115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Количестводеревьев, шт.</w:t>
            </w:r>
          </w:p>
        </w:tc>
        <w:tc>
          <w:tcPr>
            <w:tcW w:w="10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 xml:space="preserve">Диаметр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5A16A9">
                <w:rPr>
                  <w:rFonts w:ascii="Arial" w:hAnsi="Arial" w:cs="Arial"/>
                </w:rPr>
                <w:t>1,3 м</w:t>
              </w:r>
            </w:smartTag>
            <w:r w:rsidRPr="005A16A9">
              <w:rPr>
                <w:rFonts w:ascii="Arial" w:hAnsi="Arial" w:cs="Arial"/>
              </w:rPr>
              <w:t>, см/</w:t>
            </w:r>
          </w:p>
        </w:tc>
        <w:tc>
          <w:tcPr>
            <w:tcW w:w="1406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Коэффициент поправки на текущее состояние зеленых насаждений</w:t>
            </w:r>
          </w:p>
        </w:tc>
        <w:tc>
          <w:tcPr>
            <w:tcW w:w="118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Заключение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5A16A9">
              <w:rPr>
                <w:rFonts w:ascii="Arial" w:hAnsi="Arial" w:cs="Arial"/>
              </w:rPr>
              <w:t>Компенса-ционнаястоимость,руб</w:t>
            </w:r>
            <w:proofErr w:type="spellEnd"/>
            <w:r w:rsidRPr="005A16A9">
              <w:rPr>
                <w:rFonts w:ascii="Arial" w:hAnsi="Arial" w:cs="Arial"/>
              </w:rPr>
              <w:t>.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5A16A9">
              <w:rPr>
                <w:rFonts w:ascii="Arial" w:hAnsi="Arial" w:cs="Arial"/>
              </w:rPr>
              <w:t>Восстано</w:t>
            </w:r>
            <w:proofErr w:type="spellEnd"/>
            <w:r w:rsidRPr="005A16A9">
              <w:rPr>
                <w:rFonts w:ascii="Arial" w:hAnsi="Arial" w:cs="Arial"/>
              </w:rPr>
              <w:t xml:space="preserve">- </w:t>
            </w:r>
            <w:r w:rsidRPr="005A16A9">
              <w:rPr>
                <w:rFonts w:ascii="Arial" w:hAnsi="Arial" w:cs="Arial"/>
              </w:rPr>
              <w:br/>
            </w:r>
            <w:proofErr w:type="spellStart"/>
            <w:r w:rsidRPr="005A16A9">
              <w:rPr>
                <w:rFonts w:ascii="Arial" w:hAnsi="Arial" w:cs="Arial"/>
              </w:rPr>
              <w:t>вительная</w:t>
            </w:r>
            <w:proofErr w:type="spellEnd"/>
            <w:r w:rsidRPr="005A16A9">
              <w:rPr>
                <w:rFonts w:ascii="Arial" w:hAnsi="Arial" w:cs="Arial"/>
              </w:rPr>
              <w:br/>
              <w:t>стоимость,</w:t>
            </w:r>
            <w:r w:rsidRPr="005A16A9">
              <w:rPr>
                <w:rFonts w:ascii="Arial" w:hAnsi="Arial" w:cs="Arial"/>
              </w:rPr>
              <w:br/>
              <w:t>руб./шт.</w:t>
            </w:r>
          </w:p>
        </w:tc>
        <w:tc>
          <w:tcPr>
            <w:tcW w:w="73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Всего к оплате, (руб.)</w:t>
            </w:r>
          </w:p>
        </w:tc>
      </w:tr>
      <w:tr w:rsidR="002C42B3" w:rsidRPr="00E75DCC" w:rsidTr="00631AF1">
        <w:trPr>
          <w:tblCellSpacing w:w="15" w:type="dxa"/>
        </w:trPr>
        <w:tc>
          <w:tcPr>
            <w:tcW w:w="34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51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603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02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406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181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  <w:tc>
          <w:tcPr>
            <w:tcW w:w="734" w:type="dxa"/>
          </w:tcPr>
          <w:p w:rsidR="002C42B3" w:rsidRPr="005A16A9" w:rsidRDefault="002C42B3" w:rsidP="00631AF1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A16A9">
              <w:rPr>
                <w:rFonts w:ascii="Arial" w:hAnsi="Arial" w:cs="Arial"/>
              </w:rPr>
              <w:t> </w:t>
            </w:r>
          </w:p>
        </w:tc>
      </w:tr>
    </w:tbl>
    <w:p w:rsidR="002C42B3" w:rsidRPr="00E75DCC" w:rsidRDefault="002C42B3" w:rsidP="002C42B3">
      <w:pPr>
        <w:jc w:val="center"/>
        <w:rPr>
          <w:rFonts w:ascii="Arial" w:hAnsi="Arial" w:cs="Arial"/>
        </w:rPr>
      </w:pPr>
    </w:p>
    <w:p w:rsidR="002C42B3" w:rsidRPr="00E75DCC" w:rsidRDefault="002C42B3" w:rsidP="002C42B3">
      <w:pPr>
        <w:rPr>
          <w:rFonts w:ascii="Arial" w:hAnsi="Arial" w:cs="Arial"/>
          <w:sz w:val="25"/>
        </w:rPr>
        <w:sectPr w:rsidR="002C42B3" w:rsidRPr="00E75DCC" w:rsidSect="000F52A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C42B3" w:rsidRPr="005A16A9" w:rsidRDefault="002C42B3" w:rsidP="002C42B3">
      <w:pPr>
        <w:jc w:val="right"/>
        <w:rPr>
          <w:rFonts w:ascii="Arial" w:hAnsi="Arial" w:cs="Arial"/>
        </w:rPr>
      </w:pPr>
      <w:r w:rsidRPr="005A16A9">
        <w:rPr>
          <w:rFonts w:ascii="Arial" w:hAnsi="Arial" w:cs="Arial"/>
        </w:rPr>
        <w:lastRenderedPageBreak/>
        <w:t>Приложение N 2</w:t>
      </w:r>
    </w:p>
    <w:p w:rsidR="002C42B3" w:rsidRDefault="002C42B3" w:rsidP="002C42B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5A16A9">
        <w:rPr>
          <w:rFonts w:ascii="Arial" w:hAnsi="Arial" w:cs="Arial"/>
          <w:b/>
          <w:sz w:val="32"/>
          <w:szCs w:val="32"/>
        </w:rPr>
        <w:t>Акт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Pr="005A16A9">
        <w:rPr>
          <w:rFonts w:ascii="Arial" w:hAnsi="Arial" w:cs="Arial"/>
          <w:b/>
          <w:sz w:val="32"/>
          <w:szCs w:val="32"/>
        </w:rPr>
        <w:t>признании зеленых насаждений</w:t>
      </w:r>
      <w:r>
        <w:rPr>
          <w:rFonts w:ascii="Arial" w:hAnsi="Arial" w:cs="Arial"/>
          <w:b/>
          <w:sz w:val="32"/>
          <w:szCs w:val="32"/>
        </w:rPr>
        <w:t>,</w:t>
      </w:r>
      <w:r w:rsidRPr="005A16A9">
        <w:rPr>
          <w:rFonts w:ascii="Arial" w:hAnsi="Arial" w:cs="Arial"/>
          <w:b/>
          <w:sz w:val="32"/>
          <w:szCs w:val="32"/>
        </w:rPr>
        <w:t xml:space="preserve"> подлежащими вырубке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</w:p>
    <w:p w:rsidR="002C42B3" w:rsidRPr="005A16A9" w:rsidRDefault="00C81ADE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Марковский</w:t>
      </w:r>
      <w:r w:rsidR="005E1047">
        <w:rPr>
          <w:rFonts w:ascii="Arial" w:hAnsi="Arial" w:cs="Arial"/>
        </w:rPr>
        <w:t xml:space="preserve"> </w:t>
      </w:r>
      <w:proofErr w:type="gramStart"/>
      <w:r w:rsidR="002C42B3" w:rsidRPr="005A16A9">
        <w:rPr>
          <w:rFonts w:ascii="Arial" w:hAnsi="Arial" w:cs="Arial"/>
        </w:rPr>
        <w:t>сельсовет  «</w:t>
      </w:r>
      <w:proofErr w:type="gramEnd"/>
      <w:r w:rsidR="002C42B3" w:rsidRPr="005A16A9">
        <w:rPr>
          <w:rFonts w:ascii="Arial" w:hAnsi="Arial" w:cs="Arial"/>
        </w:rPr>
        <w:t>_____»_________ ________ г.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Комиссия в составе: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1.___________________________________________________________________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2.___________________________________________________________________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3.___________________________________________________________________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провела обследование зеленых насаждений.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Результатами обследования установлено:</w:t>
      </w:r>
    </w:p>
    <w:p w:rsidR="002C42B3" w:rsidRPr="005A16A9" w:rsidRDefault="002C42B3" w:rsidP="002C42B3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rPr>
          <w:rFonts w:ascii="Arial" w:hAnsi="Arial" w:cs="Arial"/>
        </w:rPr>
      </w:pPr>
      <w:r w:rsidRPr="005A16A9">
        <w:rPr>
          <w:rFonts w:ascii="Arial" w:hAnsi="Arial" w:cs="Arial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Члены комиссии:</w:t>
      </w:r>
    </w:p>
    <w:p w:rsidR="002C42B3" w:rsidRPr="005A16A9" w:rsidRDefault="002C42B3" w:rsidP="002C42B3">
      <w:pPr>
        <w:tabs>
          <w:tab w:val="left" w:pos="3765"/>
        </w:tabs>
        <w:jc w:val="center"/>
        <w:rPr>
          <w:rFonts w:ascii="Arial" w:hAnsi="Arial" w:cs="Arial"/>
        </w:rPr>
      </w:pP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A16A9">
        <w:rPr>
          <w:rFonts w:ascii="Arial" w:hAnsi="Arial" w:cs="Arial"/>
        </w:rPr>
        <w:t>________________________  _______________________</w:t>
      </w:r>
    </w:p>
    <w:p w:rsidR="002C42B3" w:rsidRPr="005A16A9" w:rsidRDefault="002C42B3" w:rsidP="002C42B3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                  (Ф. И. О.)</w:t>
      </w: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A16A9">
        <w:rPr>
          <w:rFonts w:ascii="Arial" w:hAnsi="Arial" w:cs="Arial"/>
        </w:rPr>
        <w:t>________________________  _______________________</w:t>
      </w:r>
    </w:p>
    <w:p w:rsidR="002C42B3" w:rsidRPr="005A16A9" w:rsidRDefault="002C42B3" w:rsidP="002C42B3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(Ф. И. О.)</w:t>
      </w:r>
    </w:p>
    <w:p w:rsidR="002C42B3" w:rsidRPr="005A16A9" w:rsidRDefault="002C42B3" w:rsidP="002C42B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5A16A9">
        <w:rPr>
          <w:rFonts w:ascii="Arial" w:hAnsi="Arial" w:cs="Arial"/>
        </w:rPr>
        <w:t>________________________  _______________________</w:t>
      </w:r>
    </w:p>
    <w:p w:rsidR="002C42B3" w:rsidRPr="005A16A9" w:rsidRDefault="002C42B3" w:rsidP="002C42B3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                (Ф. И. О.)</w:t>
      </w:r>
    </w:p>
    <w:p w:rsidR="002C42B3" w:rsidRPr="005A16A9" w:rsidRDefault="002C42B3" w:rsidP="002C42B3">
      <w:pPr>
        <w:jc w:val="center"/>
        <w:rPr>
          <w:rFonts w:ascii="Arial" w:hAnsi="Arial" w:cs="Arial"/>
        </w:rPr>
      </w:pPr>
    </w:p>
    <w:p w:rsidR="002C42B3" w:rsidRPr="005A16A9" w:rsidRDefault="002C42B3" w:rsidP="002C42B3">
      <w:pPr>
        <w:jc w:val="center"/>
        <w:rPr>
          <w:rFonts w:ascii="Arial" w:hAnsi="Arial" w:cs="Arial"/>
        </w:rPr>
      </w:pPr>
    </w:p>
    <w:p w:rsidR="008D5E43" w:rsidRDefault="008D5E43"/>
    <w:sectPr w:rsidR="008D5E43" w:rsidSect="001904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AB"/>
    <w:rsid w:val="00156CFA"/>
    <w:rsid w:val="00220F99"/>
    <w:rsid w:val="00282A9E"/>
    <w:rsid w:val="002B6943"/>
    <w:rsid w:val="002C42B3"/>
    <w:rsid w:val="00394CDD"/>
    <w:rsid w:val="00447CAB"/>
    <w:rsid w:val="00476339"/>
    <w:rsid w:val="005E1047"/>
    <w:rsid w:val="00602494"/>
    <w:rsid w:val="00691291"/>
    <w:rsid w:val="006F58F5"/>
    <w:rsid w:val="00717264"/>
    <w:rsid w:val="008D5E43"/>
    <w:rsid w:val="00C81ADE"/>
    <w:rsid w:val="00FC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3BEC2D-A9B2-4524-B60C-9D4312D5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C42B3"/>
    <w:rPr>
      <w:b/>
      <w:bCs/>
    </w:rPr>
  </w:style>
  <w:style w:type="paragraph" w:styleId="a4">
    <w:name w:val="Normal (Web)"/>
    <w:basedOn w:val="a"/>
    <w:uiPriority w:val="99"/>
    <w:rsid w:val="002C42B3"/>
    <w:pPr>
      <w:spacing w:before="100" w:beforeAutospacing="1" w:after="100" w:afterAutospacing="1"/>
    </w:pPr>
  </w:style>
  <w:style w:type="paragraph" w:customStyle="1" w:styleId="ConsPlusNormal">
    <w:name w:val="ConsPlusNormal"/>
    <w:rsid w:val="002C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C42B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C4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C42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Пользователь</cp:lastModifiedBy>
  <cp:revision>6</cp:revision>
  <cp:lastPrinted>2004-01-01T03:58:00Z</cp:lastPrinted>
  <dcterms:created xsi:type="dcterms:W3CDTF">2017-05-15T13:29:00Z</dcterms:created>
  <dcterms:modified xsi:type="dcterms:W3CDTF">2017-06-01T07:21:00Z</dcterms:modified>
</cp:coreProperties>
</file>